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53" w:rsidRDefault="00075853" w:rsidP="00B30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 xml:space="preserve">KIRKLARELİ OLGUNLAŞMA ENSTİTÜSÜ </w:t>
      </w:r>
    </w:p>
    <w:p w:rsidR="00E66249" w:rsidRPr="00075853" w:rsidRDefault="00075853" w:rsidP="00B30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PROJE/TEMA KAPSAMINDA GÖREVLENDİRİLECEK USTA ÖĞRETİCİ MÜRACAATLARI</w:t>
      </w:r>
    </w:p>
    <w:p w:rsidR="00B30593" w:rsidRPr="00075853" w:rsidRDefault="00B30593" w:rsidP="002556F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Kırklareli Olgunl</w:t>
      </w:r>
      <w:r w:rsidR="006D61E1" w:rsidRPr="00075853">
        <w:rPr>
          <w:rFonts w:ascii="Times New Roman" w:hAnsi="Times New Roman" w:cs="Times New Roman"/>
          <w:sz w:val="24"/>
          <w:szCs w:val="24"/>
        </w:rPr>
        <w:t>aşma Enstitüsü Müdürlüğünce 2024</w:t>
      </w:r>
      <w:r w:rsidR="00075853">
        <w:rPr>
          <w:rFonts w:ascii="Times New Roman" w:hAnsi="Times New Roman" w:cs="Times New Roman"/>
          <w:sz w:val="24"/>
          <w:szCs w:val="24"/>
        </w:rPr>
        <w:t xml:space="preserve"> </w:t>
      </w:r>
      <w:r w:rsidR="006D61E1" w:rsidRPr="00075853">
        <w:rPr>
          <w:rFonts w:ascii="Times New Roman" w:hAnsi="Times New Roman" w:cs="Times New Roman"/>
          <w:sz w:val="24"/>
          <w:szCs w:val="24"/>
        </w:rPr>
        <w:t>-</w:t>
      </w:r>
      <w:r w:rsidR="00075853">
        <w:rPr>
          <w:rFonts w:ascii="Times New Roman" w:hAnsi="Times New Roman" w:cs="Times New Roman"/>
          <w:sz w:val="24"/>
          <w:szCs w:val="24"/>
        </w:rPr>
        <w:t xml:space="preserve"> </w:t>
      </w:r>
      <w:r w:rsidR="006D61E1" w:rsidRPr="00075853">
        <w:rPr>
          <w:rFonts w:ascii="Times New Roman" w:hAnsi="Times New Roman" w:cs="Times New Roman"/>
          <w:sz w:val="24"/>
          <w:szCs w:val="24"/>
        </w:rPr>
        <w:t>2025</w:t>
      </w:r>
      <w:r w:rsidRPr="00075853">
        <w:rPr>
          <w:rFonts w:ascii="Times New Roman" w:hAnsi="Times New Roman" w:cs="Times New Roman"/>
          <w:sz w:val="24"/>
          <w:szCs w:val="24"/>
        </w:rPr>
        <w:t xml:space="preserve"> eğitim öğretim yılında Proje/Tema </w:t>
      </w:r>
      <w:r w:rsidR="00075853">
        <w:rPr>
          <w:rFonts w:ascii="Times New Roman" w:hAnsi="Times New Roman" w:cs="Times New Roman"/>
          <w:sz w:val="24"/>
          <w:szCs w:val="24"/>
        </w:rPr>
        <w:t>kapsamında</w:t>
      </w:r>
      <w:r w:rsidRPr="00075853">
        <w:rPr>
          <w:rFonts w:ascii="Times New Roman" w:hAnsi="Times New Roman" w:cs="Times New Roman"/>
          <w:sz w:val="24"/>
          <w:szCs w:val="24"/>
        </w:rPr>
        <w:t xml:space="preserve"> görevlendirilmek üzere sınavla usta öğretici alımı yapılacaktır.</w:t>
      </w:r>
      <w:r w:rsidR="00A90C28" w:rsidRPr="00075853">
        <w:rPr>
          <w:rFonts w:ascii="Times New Roman" w:hAnsi="Times New Roman" w:cs="Times New Roman"/>
          <w:sz w:val="24"/>
          <w:szCs w:val="24"/>
        </w:rPr>
        <w:t xml:space="preserve"> </w:t>
      </w:r>
      <w:r w:rsidR="00A90C28" w:rsidRPr="00075853">
        <w:rPr>
          <w:rFonts w:ascii="Times New Roman" w:hAnsi="Times New Roman" w:cs="Times New Roman"/>
          <w:b/>
          <w:sz w:val="24"/>
          <w:szCs w:val="24"/>
        </w:rPr>
        <w:t xml:space="preserve">Başvurular </w:t>
      </w:r>
      <w:hyperlink r:id="rId5" w:history="1">
        <w:r w:rsidR="00A90C28" w:rsidRPr="00075853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https://e-olgunlasma.meb.gov.tr/</w:t>
        </w:r>
      </w:hyperlink>
      <w:r w:rsidR="00A90C28" w:rsidRPr="00075853">
        <w:rPr>
          <w:rFonts w:ascii="Times New Roman" w:hAnsi="Times New Roman" w:cs="Times New Roman"/>
          <w:b/>
          <w:sz w:val="24"/>
          <w:szCs w:val="24"/>
        </w:rPr>
        <w:t xml:space="preserve"> adresinden gerçekleştirilecektir.</w:t>
      </w:r>
    </w:p>
    <w:p w:rsidR="00B30593" w:rsidRPr="00075853" w:rsidRDefault="00B30593" w:rsidP="00B30593">
      <w:pPr>
        <w:rPr>
          <w:rFonts w:ascii="Times New Roman" w:hAnsi="Times New Roman" w:cs="Times New Roman"/>
          <w:sz w:val="24"/>
          <w:szCs w:val="24"/>
        </w:rPr>
      </w:pPr>
    </w:p>
    <w:p w:rsidR="00B30593" w:rsidRPr="00075853" w:rsidRDefault="00B30593" w:rsidP="0007585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Usta Öğretici Branşları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Türk Dili ve Edebiyatı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 xml:space="preserve">Sanat Tarihi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Arkeoloji</w:t>
      </w:r>
      <w:r w:rsidR="006D61E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Halkla İlişkiler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Giyim Üretim Teknolojisi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El Sanatları Teknolojisi/Dekoratif El Sanatları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El Sanatları Teknolojisi/Dokuma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El Sanatları Teknolojisi/Nakış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 xml:space="preserve">Kuyumculuk </w:t>
      </w:r>
      <w:r w:rsidR="006E20F9" w:rsidRPr="00075853">
        <w:rPr>
          <w:rFonts w:ascii="Times New Roman" w:hAnsi="Times New Roman" w:cs="Times New Roman"/>
          <w:sz w:val="24"/>
          <w:szCs w:val="24"/>
        </w:rPr>
        <w:t xml:space="preserve">Teknolojisi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Seramik ve Cam Teknolojisi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Grafik ve Fotoğraf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Görsel Sanatlar</w:t>
      </w:r>
    </w:p>
    <w:p w:rsidR="00B30593" w:rsidRPr="00075853" w:rsidRDefault="00B30593" w:rsidP="00B305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Yiyecek İçecek Hizmetleri</w:t>
      </w:r>
      <w:r w:rsidR="00BD51F1" w:rsidRPr="0007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93" w:rsidRPr="00075853" w:rsidRDefault="00B30593" w:rsidP="00B30593">
      <w:pPr>
        <w:rPr>
          <w:rFonts w:ascii="Times New Roman" w:hAnsi="Times New Roman" w:cs="Times New Roman"/>
          <w:sz w:val="24"/>
          <w:szCs w:val="24"/>
        </w:rPr>
      </w:pPr>
    </w:p>
    <w:p w:rsidR="006D61E1" w:rsidRPr="00075853" w:rsidRDefault="00B30593" w:rsidP="00372F14">
      <w:pPr>
        <w:pStyle w:val="ListeParagraf"/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Başvuru Belgeleri</w:t>
      </w:r>
    </w:p>
    <w:p w:rsidR="00075853" w:rsidRPr="00075853" w:rsidRDefault="00075853" w:rsidP="00372F14">
      <w:pPr>
        <w:pStyle w:val="ListeParagraf"/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 xml:space="preserve">Başvuru adımlarının detaylarına ilişkin dokümana </w:t>
      </w:r>
      <w:hyperlink r:id="rId6" w:history="1">
        <w:r w:rsidRPr="00075853">
          <w:rPr>
            <w:rStyle w:val="Kpr"/>
            <w:rFonts w:ascii="Times New Roman" w:hAnsi="Times New Roman" w:cs="Times New Roman"/>
            <w:sz w:val="24"/>
            <w:szCs w:val="24"/>
          </w:rPr>
          <w:t>https://olgunlasma39.meb.k12.tr</w:t>
        </w:r>
      </w:hyperlink>
      <w:r w:rsidRPr="00075853">
        <w:rPr>
          <w:rFonts w:ascii="Times New Roman" w:hAnsi="Times New Roman" w:cs="Times New Roman"/>
          <w:sz w:val="24"/>
          <w:szCs w:val="24"/>
        </w:rPr>
        <w:t xml:space="preserve"> adresinden erişebilirsiniz.</w:t>
      </w:r>
    </w:p>
    <w:p w:rsidR="00075853" w:rsidRDefault="006D61E1" w:rsidP="00372F14">
      <w:pPr>
        <w:pStyle w:val="ListeParagraf"/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75853">
        <w:rPr>
          <w:rFonts w:ascii="Times New Roman" w:hAnsi="Times New Roman" w:cs="Times New Roman"/>
          <w:color w:val="212529"/>
          <w:sz w:val="24"/>
          <w:szCs w:val="24"/>
        </w:rPr>
        <w:t>Sisteme yüklenecek belgeler aşağıda listelen</w:t>
      </w:r>
      <w:r w:rsidR="00075853">
        <w:rPr>
          <w:rFonts w:ascii="Times New Roman" w:hAnsi="Times New Roman" w:cs="Times New Roman"/>
          <w:color w:val="212529"/>
          <w:sz w:val="24"/>
          <w:szCs w:val="24"/>
        </w:rPr>
        <w:t>miştir. Başvurunun doğru şekilde yapılabilmesi için</w:t>
      </w:r>
      <w:r w:rsidRPr="00075853">
        <w:rPr>
          <w:rFonts w:ascii="Times New Roman" w:hAnsi="Times New Roman" w:cs="Times New Roman"/>
          <w:color w:val="212529"/>
          <w:sz w:val="24"/>
          <w:szCs w:val="24"/>
        </w:rPr>
        <w:t>, başvurudan önce belgeleri</w:t>
      </w:r>
      <w:r w:rsidR="00075853">
        <w:rPr>
          <w:rFonts w:ascii="Times New Roman" w:hAnsi="Times New Roman" w:cs="Times New Roman"/>
          <w:color w:val="212529"/>
          <w:sz w:val="24"/>
          <w:szCs w:val="24"/>
        </w:rPr>
        <w:t>n</w:t>
      </w:r>
      <w:r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 PDF formatında hazırla</w:t>
      </w:r>
      <w:r w:rsidR="00075853">
        <w:rPr>
          <w:rFonts w:ascii="Times New Roman" w:hAnsi="Times New Roman" w:cs="Times New Roman"/>
          <w:color w:val="212529"/>
          <w:sz w:val="24"/>
          <w:szCs w:val="24"/>
        </w:rPr>
        <w:t xml:space="preserve">nmış olması </w:t>
      </w:r>
      <w:r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gerekmektedir. </w:t>
      </w:r>
    </w:p>
    <w:p w:rsidR="00372F14" w:rsidRPr="00075853" w:rsidRDefault="00372F14" w:rsidP="00075853">
      <w:pPr>
        <w:pStyle w:val="ListeParagraf"/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6D61E1" w:rsidRPr="00075853" w:rsidRDefault="00075853" w:rsidP="00075853">
      <w:pPr>
        <w:pStyle w:val="ListeParagraf"/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2F14">
        <w:rPr>
          <w:rFonts w:ascii="Times New Roman" w:hAnsi="Times New Roman" w:cs="Times New Roman"/>
          <w:color w:val="212529"/>
          <w:sz w:val="24"/>
          <w:szCs w:val="24"/>
          <w:u w:val="single"/>
        </w:rPr>
        <w:t>Gerekli B</w:t>
      </w:r>
      <w:r w:rsidR="006D61E1" w:rsidRPr="00372F14">
        <w:rPr>
          <w:rFonts w:ascii="Times New Roman" w:hAnsi="Times New Roman" w:cs="Times New Roman"/>
          <w:color w:val="212529"/>
          <w:sz w:val="24"/>
          <w:szCs w:val="24"/>
          <w:u w:val="single"/>
        </w:rPr>
        <w:t>elgeler: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-Diploma/Mezuniyet Belgesi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-Sağlık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Raporu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İkametgâh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-Sabıka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Kaydı</w:t>
      </w:r>
      <w:bookmarkStart w:id="0" w:name="_GoBack"/>
      <w:bookmarkEnd w:id="0"/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1 Adet Vesikalık Fotoğraf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b/>
          <w:color w:val="212529"/>
          <w:sz w:val="24"/>
          <w:szCs w:val="24"/>
        </w:rPr>
        <w:t>Dikkat Edilecek Hususlar: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a</w:t>
      </w:r>
      <w:proofErr w:type="gramStart"/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)</w:t>
      </w:r>
      <w:proofErr w:type="gramEnd"/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Kişiler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Sadece Tek Bir Alandan Başvuru Yapacaktır.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b)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İlgili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Alanda;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-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Kültür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Ve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Turizm Bakanlığı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Onaylı Sanatkâr/İcazet Belgesi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- 2 Yıllık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Olgunlaşma Enstitüsü 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t>Mezuniyet Belgesi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- 4. Seviye Mesleki Yeterlilik Belgesi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Ustalık Belgesi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lastRenderedPageBreak/>
        <w:t>- Meslek Lisesi Diploması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Ön Lisans Diploması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Lisans Diploması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Yüksek Lisans Diploması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- Doktora Diploması</w:t>
      </w:r>
      <w:r w:rsidR="00A90C28" w:rsidRPr="00075853">
        <w:rPr>
          <w:rFonts w:ascii="Times New Roman" w:hAnsi="Times New Roman" w:cs="Times New Roman"/>
          <w:color w:val="212529"/>
          <w:sz w:val="24"/>
          <w:szCs w:val="24"/>
        </w:rPr>
        <w:br/>
        <w:t>Bulunan Kişiler Başvurabilecektir.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c) Proje/tema kapsamında görevlendirilecek usta öğreticiler yapılacak beceri sınavına göre belirlenecektir.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ç) Proje/tema kapsamındaki görevlendirmeler alan/dal bazında beceri sınavında alınan puan üstünlüğüne göre yapılacaktır.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b/>
          <w:color w:val="212529"/>
          <w:sz w:val="24"/>
          <w:szCs w:val="24"/>
        </w:rPr>
        <w:t>d)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6D61E1" w:rsidRPr="00075853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Başvuru sonrasında başvuru belgeleri </w:t>
      </w:r>
      <w:r w:rsidR="000C26C6" w:rsidRPr="00075853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Kırklareli Olgunlaşma Enstitüsü Müdürlüğüne </w:t>
      </w:r>
      <w:r w:rsidR="006D61E1" w:rsidRPr="00075853">
        <w:rPr>
          <w:rFonts w:ascii="Times New Roman" w:hAnsi="Times New Roman" w:cs="Times New Roman"/>
          <w:b/>
          <w:color w:val="212529"/>
          <w:sz w:val="24"/>
          <w:szCs w:val="24"/>
        </w:rPr>
        <w:t>elden teslim edilecektir. S</w:t>
      </w:r>
      <w:r w:rsidR="00380596" w:rsidRPr="00075853">
        <w:rPr>
          <w:rFonts w:ascii="Times New Roman" w:hAnsi="Times New Roman" w:cs="Times New Roman"/>
          <w:b/>
          <w:color w:val="212529"/>
          <w:sz w:val="24"/>
          <w:szCs w:val="24"/>
        </w:rPr>
        <w:t>on başvuru tarihinde saat 17.00</w:t>
      </w:r>
      <w:r w:rsidR="006D61E1" w:rsidRPr="00075853">
        <w:rPr>
          <w:rFonts w:ascii="Times New Roman" w:hAnsi="Times New Roman" w:cs="Times New Roman"/>
          <w:b/>
          <w:color w:val="212529"/>
          <w:sz w:val="24"/>
          <w:szCs w:val="24"/>
        </w:rPr>
        <w:t>'ye kadar elden teslim edilmeyen belge sahibi adayların başvuruları reddedilecektir.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e) Uygulamalı sınavla</w:t>
      </w:r>
      <w:r w:rsidR="0070124F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rda, sınav esnasında getirilmesi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gereken malzeme listesi </w:t>
      </w:r>
      <w:r w:rsidR="00164CDE" w:rsidRPr="00075853">
        <w:rPr>
          <w:rFonts w:ascii="Times New Roman" w:hAnsi="Times New Roman" w:cs="Times New Roman"/>
          <w:color w:val="212529"/>
          <w:sz w:val="24"/>
          <w:szCs w:val="24"/>
        </w:rPr>
        <w:t>Kırklareli Olgunlaşma Enstitüsü Müdürlüğü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 web sitesinde duyurulacaktır.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>f) Son başvuru tarihinde saat 17.00'den sonra yapılan başvurular geçersiz sayılacaktır.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g) Sınavlar Kırklareli Olgunlaşma Enstitüsü </w:t>
      </w:r>
      <w:r w:rsidR="007F35D3" w:rsidRPr="00075853">
        <w:rPr>
          <w:rFonts w:ascii="Times New Roman" w:hAnsi="Times New Roman" w:cs="Times New Roman"/>
          <w:color w:val="212529"/>
          <w:sz w:val="24"/>
          <w:szCs w:val="24"/>
        </w:rPr>
        <w:t xml:space="preserve">Müdürlüğü 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t>binasında yapılacaktır. Sınav saatinden en az 45 dakika önce sınav merkezinde bulunmanız gerekmektedir.</w:t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6D61E1" w:rsidRPr="00075853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A90C28" w:rsidRPr="00075853" w:rsidRDefault="00A90C28" w:rsidP="002556F9">
      <w:pPr>
        <w:rPr>
          <w:rFonts w:ascii="Times New Roman" w:hAnsi="Times New Roman" w:cs="Times New Roman"/>
          <w:b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 xml:space="preserve">Başvuru Adresi: </w:t>
      </w:r>
      <w:hyperlink r:id="rId7" w:history="1">
        <w:r w:rsidRPr="00075853">
          <w:rPr>
            <w:rStyle w:val="Kpr"/>
            <w:rFonts w:ascii="Times New Roman" w:hAnsi="Times New Roman" w:cs="Times New Roman"/>
            <w:sz w:val="24"/>
            <w:szCs w:val="24"/>
          </w:rPr>
          <w:t>https://e-olgunlasma.meb.gov.tr</w:t>
        </w:r>
      </w:hyperlink>
      <w:r w:rsidRPr="00075853">
        <w:rPr>
          <w:rFonts w:ascii="Times New Roman" w:hAnsi="Times New Roman" w:cs="Times New Roman"/>
          <w:sz w:val="24"/>
          <w:szCs w:val="24"/>
        </w:rPr>
        <w:t xml:space="preserve"> (</w:t>
      </w:r>
      <w:r w:rsidRPr="00075853">
        <w:rPr>
          <w:rFonts w:ascii="Times New Roman" w:hAnsi="Times New Roman" w:cs="Times New Roman"/>
          <w:sz w:val="24"/>
          <w:szCs w:val="24"/>
          <w:u w:val="single"/>
        </w:rPr>
        <w:t>Başvuru Kılavuzu</w:t>
      </w:r>
      <w:r w:rsidRPr="0007585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75853">
          <w:rPr>
            <w:rStyle w:val="Kpr"/>
            <w:rFonts w:ascii="Times New Roman" w:hAnsi="Times New Roman" w:cs="Times New Roman"/>
            <w:sz w:val="24"/>
            <w:szCs w:val="24"/>
          </w:rPr>
          <w:t>https://olgunlasma39.meb.k12.tr/</w:t>
        </w:r>
      </w:hyperlink>
      <w:r w:rsidRPr="000758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56F9" w:rsidRPr="00075853" w:rsidRDefault="002556F9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Başvuru Tarihi:</w:t>
      </w:r>
      <w:r w:rsidR="006D61E1" w:rsidRPr="00075853">
        <w:rPr>
          <w:rFonts w:ascii="Times New Roman" w:hAnsi="Times New Roman" w:cs="Times New Roman"/>
          <w:sz w:val="24"/>
          <w:szCs w:val="24"/>
        </w:rPr>
        <w:t xml:space="preserve"> 03-18 Ağustos 2024</w:t>
      </w:r>
    </w:p>
    <w:p w:rsidR="006D61E1" w:rsidRPr="00075853" w:rsidRDefault="006D61E1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Sınav Tarihi:</w:t>
      </w:r>
      <w:r w:rsidRPr="00075853">
        <w:rPr>
          <w:rFonts w:ascii="Times New Roman" w:hAnsi="Times New Roman" w:cs="Times New Roman"/>
          <w:sz w:val="24"/>
          <w:szCs w:val="24"/>
        </w:rPr>
        <w:t xml:space="preserve"> 28.08.2024 – 05.09.2024</w:t>
      </w:r>
    </w:p>
    <w:p w:rsidR="006D61E1" w:rsidRPr="00075853" w:rsidRDefault="006D61E1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Sınav Sonuçlarının Açıklanması:</w:t>
      </w:r>
      <w:r w:rsidRPr="00075853">
        <w:rPr>
          <w:rFonts w:ascii="Times New Roman" w:hAnsi="Times New Roman" w:cs="Times New Roman"/>
          <w:sz w:val="24"/>
          <w:szCs w:val="24"/>
        </w:rPr>
        <w:t xml:space="preserve"> 06.09.2024</w:t>
      </w:r>
    </w:p>
    <w:p w:rsidR="006D61E1" w:rsidRPr="00075853" w:rsidRDefault="006D61E1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İtiraz Süresi:</w:t>
      </w:r>
      <w:r w:rsidRPr="00075853">
        <w:rPr>
          <w:rFonts w:ascii="Times New Roman" w:hAnsi="Times New Roman" w:cs="Times New Roman"/>
          <w:sz w:val="24"/>
          <w:szCs w:val="24"/>
        </w:rPr>
        <w:t xml:space="preserve"> 06 – 10.09.2024 (3 </w:t>
      </w:r>
      <w:r w:rsidR="00A90C28" w:rsidRPr="00075853">
        <w:rPr>
          <w:rFonts w:ascii="Times New Roman" w:hAnsi="Times New Roman" w:cs="Times New Roman"/>
          <w:sz w:val="24"/>
          <w:szCs w:val="24"/>
        </w:rPr>
        <w:t>İş Günü</w:t>
      </w:r>
      <w:r w:rsidRPr="00075853">
        <w:rPr>
          <w:rFonts w:ascii="Times New Roman" w:hAnsi="Times New Roman" w:cs="Times New Roman"/>
          <w:sz w:val="24"/>
          <w:szCs w:val="24"/>
        </w:rPr>
        <w:t>)</w:t>
      </w:r>
    </w:p>
    <w:p w:rsidR="006D61E1" w:rsidRPr="00075853" w:rsidRDefault="006D61E1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>Kesin Sonuçların İlanı:</w:t>
      </w:r>
      <w:r w:rsidRPr="00075853">
        <w:rPr>
          <w:rFonts w:ascii="Times New Roman" w:hAnsi="Times New Roman" w:cs="Times New Roman"/>
          <w:sz w:val="24"/>
          <w:szCs w:val="24"/>
        </w:rPr>
        <w:t xml:space="preserve"> 11.09.2024</w:t>
      </w:r>
    </w:p>
    <w:p w:rsidR="002556F9" w:rsidRPr="00075853" w:rsidRDefault="000C26C6" w:rsidP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b/>
          <w:sz w:val="24"/>
          <w:szCs w:val="24"/>
        </w:rPr>
        <w:t xml:space="preserve">Belge Teslimi ve </w:t>
      </w:r>
      <w:r w:rsidR="002556F9" w:rsidRPr="00075853">
        <w:rPr>
          <w:rFonts w:ascii="Times New Roman" w:hAnsi="Times New Roman" w:cs="Times New Roman"/>
          <w:b/>
          <w:sz w:val="24"/>
          <w:szCs w:val="24"/>
        </w:rPr>
        <w:t>Sınav Yeri:</w:t>
      </w:r>
      <w:r w:rsidR="002556F9" w:rsidRPr="00075853">
        <w:rPr>
          <w:rFonts w:ascii="Times New Roman" w:hAnsi="Times New Roman" w:cs="Times New Roman"/>
          <w:sz w:val="24"/>
          <w:szCs w:val="24"/>
        </w:rPr>
        <w:t xml:space="preserve"> Kırklareli Olgunlaşma Enstitüsü Müdürlüğü, Bademlik Mahallesi Şehit Jandarma Er Selim </w:t>
      </w:r>
      <w:proofErr w:type="spellStart"/>
      <w:r w:rsidR="002556F9" w:rsidRPr="00075853">
        <w:rPr>
          <w:rFonts w:ascii="Times New Roman" w:hAnsi="Times New Roman" w:cs="Times New Roman"/>
          <w:sz w:val="24"/>
          <w:szCs w:val="24"/>
        </w:rPr>
        <w:t>Kubanç</w:t>
      </w:r>
      <w:proofErr w:type="spellEnd"/>
      <w:r w:rsidR="002556F9" w:rsidRPr="00075853">
        <w:rPr>
          <w:rFonts w:ascii="Times New Roman" w:hAnsi="Times New Roman" w:cs="Times New Roman"/>
          <w:sz w:val="24"/>
          <w:szCs w:val="24"/>
        </w:rPr>
        <w:t xml:space="preserve"> Sokak No.31A Merkez/KIRKLARELİ</w:t>
      </w:r>
    </w:p>
    <w:p w:rsidR="00B30593" w:rsidRPr="00075853" w:rsidRDefault="002556F9">
      <w:pPr>
        <w:rPr>
          <w:rFonts w:ascii="Times New Roman" w:hAnsi="Times New Roman" w:cs="Times New Roman"/>
          <w:sz w:val="24"/>
          <w:szCs w:val="24"/>
        </w:rPr>
      </w:pPr>
      <w:r w:rsidRPr="00075853">
        <w:rPr>
          <w:rFonts w:ascii="Times New Roman" w:hAnsi="Times New Roman" w:cs="Times New Roman"/>
          <w:sz w:val="24"/>
          <w:szCs w:val="24"/>
        </w:rPr>
        <w:t>Telefon: 0 (288) 214 12 30</w:t>
      </w:r>
    </w:p>
    <w:sectPr w:rsidR="00B30593" w:rsidRPr="00075853" w:rsidSect="002556F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32B"/>
    <w:multiLevelType w:val="hybridMultilevel"/>
    <w:tmpl w:val="D71E53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8580A"/>
    <w:multiLevelType w:val="hybridMultilevel"/>
    <w:tmpl w:val="0FB4E1E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6724"/>
    <w:multiLevelType w:val="hybridMultilevel"/>
    <w:tmpl w:val="21062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D"/>
    <w:rsid w:val="00046609"/>
    <w:rsid w:val="00075853"/>
    <w:rsid w:val="000C26C6"/>
    <w:rsid w:val="00164CDE"/>
    <w:rsid w:val="001E54CB"/>
    <w:rsid w:val="002556F9"/>
    <w:rsid w:val="00372F14"/>
    <w:rsid w:val="00380596"/>
    <w:rsid w:val="006D61E1"/>
    <w:rsid w:val="006E20F9"/>
    <w:rsid w:val="0070124F"/>
    <w:rsid w:val="0079502D"/>
    <w:rsid w:val="007F35D3"/>
    <w:rsid w:val="00A90C28"/>
    <w:rsid w:val="00B30593"/>
    <w:rsid w:val="00BD51F1"/>
    <w:rsid w:val="00E66249"/>
    <w:rsid w:val="00F32E4B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977FB-2335-425E-94BB-DC4C1C4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5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D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gunlasma39.meb.k12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olgunlasma.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gunlasma39.meb.k12.tr" TargetMode="External"/><Relationship Id="rId5" Type="http://schemas.openxmlformats.org/officeDocument/2006/relationships/hyperlink" Target="https://e-olgunlasma.me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</dc:creator>
  <cp:keywords/>
  <dc:description/>
  <cp:lastModifiedBy>Görkem</cp:lastModifiedBy>
  <cp:revision>14</cp:revision>
  <dcterms:created xsi:type="dcterms:W3CDTF">2024-08-05T09:04:00Z</dcterms:created>
  <dcterms:modified xsi:type="dcterms:W3CDTF">2024-08-05T13:47:00Z</dcterms:modified>
</cp:coreProperties>
</file>