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9C" w:rsidRPr="0020429C" w:rsidRDefault="0020429C" w:rsidP="0020429C">
      <w:pPr>
        <w:shd w:val="clear" w:color="auto" w:fill="FFFFFF"/>
        <w:spacing w:before="285" w:after="285" w:line="240" w:lineRule="auto"/>
        <w:jc w:val="center"/>
        <w:outlineLvl w:val="2"/>
        <w:rPr>
          <w:rFonts w:ascii="Century Gothic" w:eastAsia="Times New Roman" w:hAnsi="Century Gothic" w:cs="Times New Roman"/>
          <w:color w:val="FF0000"/>
          <w:sz w:val="32"/>
          <w:szCs w:val="32"/>
          <w:lang w:eastAsia="tr-TR"/>
        </w:rPr>
      </w:pPr>
      <w:r w:rsidRPr="0020429C">
        <w:rPr>
          <w:rFonts w:ascii="Century Gothic" w:eastAsia="Times New Roman" w:hAnsi="Century Gothic" w:cs="Times New Roman"/>
          <w:color w:val="FF0000"/>
          <w:sz w:val="48"/>
          <w:szCs w:val="48"/>
          <w:lang w:eastAsia="tr-TR"/>
        </w:rPr>
        <w:t>Altyapı</w:t>
      </w:r>
    </w:p>
    <w:p w:rsidR="0020429C" w:rsidRPr="0020429C" w:rsidRDefault="0020429C" w:rsidP="0020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29C">
        <w:rPr>
          <w:rFonts w:ascii="Century Gothic" w:eastAsia="Times New Roman" w:hAnsi="Century Gothic" w:cs="Times New Roman"/>
          <w:color w:val="0C1301"/>
          <w:sz w:val="21"/>
          <w:szCs w:val="21"/>
          <w:shd w:val="clear" w:color="auto" w:fill="FFFFFF"/>
          <w:lang w:eastAsia="tr-TR"/>
        </w:rPr>
        <w:t>Fatih Projesinin Bilinçli, Güvenli, Yönetilebilir ve Ölçülebilir BT ve İnternet Kullanımı Bileşende bulunan her sınıftan intranetteki e-içeriğe erişimin sağlanmasını ve güvenli ve filtreli olarak internete erişimin sağlanmasını amaçlayan bir sistemdir. </w:t>
      </w:r>
      <w:r w:rsidRPr="0020429C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20429C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</w:p>
    <w:p w:rsidR="0020429C" w:rsidRPr="0020429C" w:rsidRDefault="0020429C" w:rsidP="0020429C">
      <w:pPr>
        <w:shd w:val="clear" w:color="auto" w:fill="FFFFFF"/>
        <w:spacing w:before="285" w:after="285" w:line="240" w:lineRule="auto"/>
        <w:outlineLvl w:val="1"/>
        <w:rPr>
          <w:rFonts w:ascii="Century Gothic" w:eastAsia="Times New Roman" w:hAnsi="Century Gothic" w:cs="Times New Roman"/>
          <w:b/>
          <w:bCs/>
          <w:color w:val="FF7700"/>
          <w:sz w:val="39"/>
          <w:szCs w:val="39"/>
          <w:lang w:eastAsia="tr-TR"/>
        </w:rPr>
      </w:pPr>
      <w:r w:rsidRPr="0020429C">
        <w:rPr>
          <w:rFonts w:ascii="Century Gothic" w:eastAsia="Times New Roman" w:hAnsi="Century Gothic" w:cs="Times New Roman"/>
          <w:b/>
          <w:bCs/>
          <w:color w:val="FF7700"/>
          <w:sz w:val="39"/>
          <w:szCs w:val="39"/>
          <w:lang w:eastAsia="tr-TR"/>
        </w:rPr>
        <w:t>Altyapı İletişim Numaraları</w:t>
      </w:r>
    </w:p>
    <w:p w:rsidR="008C1956" w:rsidRDefault="0020429C" w:rsidP="0020429C">
      <w:r w:rsidRPr="0020429C">
        <w:rPr>
          <w:rFonts w:ascii="Century Gothic" w:eastAsia="Times New Roman" w:hAnsi="Century Gothic" w:cs="Times New Roman"/>
          <w:color w:val="0C1301"/>
          <w:sz w:val="21"/>
          <w:szCs w:val="21"/>
          <w:shd w:val="clear" w:color="auto" w:fill="FFFFFF"/>
          <w:lang w:eastAsia="tr-TR"/>
        </w:rPr>
        <w:t>444 54 68</w:t>
      </w:r>
      <w:bookmarkStart w:id="0" w:name="_GoBack"/>
      <w:bookmarkEnd w:id="0"/>
    </w:p>
    <w:sectPr w:rsidR="008C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71"/>
    <w:rsid w:val="0020429C"/>
    <w:rsid w:val="008C1956"/>
    <w:rsid w:val="0092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04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204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0429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0429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04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204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0429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0429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mem</cp:lastModifiedBy>
  <cp:revision>3</cp:revision>
  <dcterms:created xsi:type="dcterms:W3CDTF">2015-02-18T07:37:00Z</dcterms:created>
  <dcterms:modified xsi:type="dcterms:W3CDTF">2015-02-18T07:37:00Z</dcterms:modified>
</cp:coreProperties>
</file>