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84" w:rsidRPr="00997084" w:rsidRDefault="00997084" w:rsidP="0099708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997084">
        <w:rPr>
          <w:rFonts w:ascii="Century Gothic" w:eastAsia="Times New Roman" w:hAnsi="Century Gothic" w:cs="Times New Roman"/>
          <w:b/>
          <w:bCs/>
          <w:color w:val="0C1301"/>
          <w:sz w:val="48"/>
          <w:szCs w:val="48"/>
          <w:lang w:eastAsia="tr-TR"/>
        </w:rPr>
        <w:t>Fatih Projesi Kapsamında kullanılacak FS-6530MFP Fotokopi/Yazıcı Makinesi</w:t>
      </w:r>
      <w:r w:rsidRPr="00997084">
        <w:rPr>
          <w:rFonts w:ascii="Century Gothic" w:eastAsia="Times New Roman" w:hAnsi="Century Gothic" w:cs="Times New Roman"/>
          <w:b/>
          <w:bCs/>
          <w:color w:val="0C1301"/>
          <w:sz w:val="48"/>
          <w:szCs w:val="48"/>
          <w:lang w:eastAsia="tr-TR"/>
        </w:rPr>
        <w:br/>
      </w:r>
      <w:r w:rsidRPr="00997084">
        <w:rPr>
          <w:rFonts w:ascii="Century Gothic" w:eastAsia="Times New Roman" w:hAnsi="Century Gothic" w:cs="Times New Roman"/>
          <w:b/>
          <w:bCs/>
          <w:color w:val="0C1301"/>
          <w:sz w:val="48"/>
          <w:szCs w:val="48"/>
          <w:lang w:eastAsia="tr-TR"/>
        </w:rPr>
        <w:br/>
      </w:r>
      <w:r w:rsidRPr="00997084">
        <w:rPr>
          <w:rFonts w:ascii="Century Gothic" w:eastAsia="Times New Roman" w:hAnsi="Century Gothic" w:cs="Times New Roman"/>
          <w:b/>
          <w:bCs/>
          <w:noProof/>
          <w:color w:val="0C1301"/>
          <w:sz w:val="48"/>
          <w:szCs w:val="48"/>
          <w:lang w:eastAsia="tr-TR"/>
        </w:rPr>
        <w:drawing>
          <wp:inline distT="0" distB="0" distL="0" distR="0" wp14:anchorId="4D6EF248" wp14:editId="34518B99">
            <wp:extent cx="3629025" cy="4457700"/>
            <wp:effectExtent l="0" t="0" r="9525" b="0"/>
            <wp:docPr id="1" name="Resim 1" descr="http://adana.meb.gov.tr/bt/dosya/yazici/yazici_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na.meb.gov.tr/bt/dosya/yazici/yazici_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84" w:rsidRPr="00997084" w:rsidRDefault="00997084" w:rsidP="0099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Century Gothic" w:eastAsia="Times New Roman" w:hAnsi="Century Gothic" w:cs="Times New Roman"/>
          <w:b/>
          <w:bCs/>
          <w:color w:val="0C1301"/>
          <w:sz w:val="21"/>
          <w:szCs w:val="21"/>
          <w:shd w:val="clear" w:color="auto" w:fill="FFFFFF"/>
          <w:lang w:eastAsia="tr-TR"/>
        </w:rPr>
        <w:t>Genel Özellikler:</w:t>
      </w:r>
    </w:p>
    <w:tbl>
      <w:tblPr>
        <w:tblW w:w="90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997084" w:rsidRPr="00997084" w:rsidTr="00997084">
        <w:tc>
          <w:tcPr>
            <w:tcW w:w="3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Teknoloji</w:t>
            </w:r>
          </w:p>
        </w:tc>
        <w:tc>
          <w:tcPr>
            <w:tcW w:w="6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Lazer, S&amp;B, 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HyPAS</w:t>
            </w:r>
            <w:proofErr w:type="spellEnd"/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Tip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Masa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stü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Bask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ı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H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ı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zı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30/15 (A4/A3) Sayfa/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dak</w:t>
            </w:r>
            <w:proofErr w:type="spellEnd"/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proofErr w:type="gram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Ka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ğı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t</w:t>
            </w:r>
            <w:proofErr w:type="gram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Kapasitesi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500 + 100 Sayfa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﻿Çö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z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n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rl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600X600 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dpi</w:t>
            </w:r>
            <w:proofErr w:type="spellEnd"/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Desteklenen </w:t>
            </w:r>
            <w:proofErr w:type="gram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Ka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ğı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t</w:t>
            </w:r>
            <w:proofErr w:type="gram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Ebatları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A3-A6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Maksimum </w:t>
            </w:r>
            <w:proofErr w:type="gram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Ka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ğı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t</w:t>
            </w:r>
            <w:proofErr w:type="gram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Kapasitesi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1.600 Sayfa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Dubleks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Standart</w:t>
            </w:r>
          </w:p>
        </w:tc>
      </w:tr>
    </w:tbl>
    <w:p w:rsidR="00997084" w:rsidRPr="00997084" w:rsidRDefault="00997084" w:rsidP="0099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Century Gothic" w:eastAsia="Times New Roman" w:hAnsi="Century Gothic" w:cs="Times New Roman"/>
          <w:b/>
          <w:bCs/>
          <w:color w:val="0C1301"/>
          <w:sz w:val="21"/>
          <w:szCs w:val="21"/>
          <w:shd w:val="clear" w:color="auto" w:fill="FFFFFF"/>
          <w:lang w:eastAsia="tr-TR"/>
        </w:rPr>
        <w:t>Fotokopi Özellikleri:</w:t>
      </w:r>
    </w:p>
    <w:tbl>
      <w:tblPr>
        <w:tblW w:w="90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997084" w:rsidRPr="00997084" w:rsidTr="00997084">
        <w:tc>
          <w:tcPr>
            <w:tcW w:w="3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S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rekli Kopyalama</w:t>
            </w:r>
          </w:p>
        </w:tc>
        <w:tc>
          <w:tcPr>
            <w:tcW w:w="6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1-999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Zoom</w:t>
            </w:r>
            <w:proofErr w:type="spell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Oranı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%25-400</w:t>
            </w:r>
          </w:p>
        </w:tc>
      </w:tr>
    </w:tbl>
    <w:p w:rsidR="00997084" w:rsidRPr="00997084" w:rsidRDefault="00997084" w:rsidP="0099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Century Gothic" w:eastAsia="Times New Roman" w:hAnsi="Century Gothic" w:cs="Times New Roman"/>
          <w:b/>
          <w:bCs/>
          <w:color w:val="0C1301"/>
          <w:sz w:val="21"/>
          <w:szCs w:val="21"/>
          <w:shd w:val="clear" w:color="auto" w:fill="FFFFFF"/>
          <w:lang w:eastAsia="tr-TR"/>
        </w:rPr>
        <w:t>Yazıcı Özellikleri:</w:t>
      </w:r>
    </w:p>
    <w:tbl>
      <w:tblPr>
        <w:tblW w:w="90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997084" w:rsidRPr="00997084" w:rsidTr="00997084">
        <w:tc>
          <w:tcPr>
            <w:tcW w:w="3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lastRenderedPageBreak/>
              <w:t>﻿Çö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z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n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rl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6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600x600 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dpi</w:t>
            </w:r>
            <w:proofErr w:type="spellEnd"/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Em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lasyon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PCL6, 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PostScript</w:t>
            </w:r>
            <w:proofErr w:type="spell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3, XPS Direct </w:t>
            </w:r>
            <w:proofErr w:type="spellStart"/>
            <w:proofErr w:type="gram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Print</w:t>
            </w:r>
            <w:proofErr w:type="spell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, PDF</w:t>
            </w:r>
            <w:proofErr w:type="gram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Direct 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Print</w:t>
            </w:r>
            <w:proofErr w:type="spellEnd"/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Arabirim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USB </w:t>
            </w:r>
            <w:proofErr w:type="gram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2.0</w:t>
            </w:r>
            <w:proofErr w:type="gram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Fast</w:t>
            </w:r>
            <w:proofErr w:type="spell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Ethernet 10/100/1000 Base-TX</w:t>
            </w:r>
          </w:p>
        </w:tc>
      </w:tr>
    </w:tbl>
    <w:p w:rsidR="00997084" w:rsidRPr="00997084" w:rsidRDefault="00997084" w:rsidP="0099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Century Gothic" w:eastAsia="Times New Roman" w:hAnsi="Century Gothic" w:cs="Times New Roman"/>
          <w:b/>
          <w:bCs/>
          <w:color w:val="0C1301"/>
          <w:sz w:val="21"/>
          <w:szCs w:val="21"/>
          <w:shd w:val="clear" w:color="auto" w:fill="FFFFFF"/>
          <w:lang w:eastAsia="tr-TR"/>
        </w:rPr>
        <w:t>Tarayıcı Özellikleri:</w:t>
      </w:r>
    </w:p>
    <w:tbl>
      <w:tblPr>
        <w:tblW w:w="90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997084" w:rsidRPr="00997084" w:rsidTr="00997084">
        <w:tc>
          <w:tcPr>
            <w:tcW w:w="3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﻿Çö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z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n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rl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6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600, 400, 300, 200, 400x200, 200x100 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dpi</w:t>
            </w:r>
            <w:proofErr w:type="spellEnd"/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Dosya Tipleri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TIFF, PDF, PDF/A, JPEG, XPS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Tarama H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ı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zı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40/20 imaj/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dak</w:t>
            </w:r>
            <w:proofErr w:type="spell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(S&amp;B/Renkli) 300 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dpi</w:t>
            </w:r>
            <w:proofErr w:type="spell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, A4</w:t>
            </w:r>
          </w:p>
        </w:tc>
      </w:tr>
    </w:tbl>
    <w:p w:rsidR="00997084" w:rsidRPr="00997084" w:rsidRDefault="00997084" w:rsidP="0099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Century Gothic" w:eastAsia="Times New Roman" w:hAnsi="Century Gothic" w:cs="Times New Roman"/>
          <w:b/>
          <w:bCs/>
          <w:color w:val="0C1301"/>
          <w:sz w:val="21"/>
          <w:szCs w:val="21"/>
          <w:shd w:val="clear" w:color="auto" w:fill="FFFFFF"/>
          <w:lang w:eastAsia="tr-TR"/>
        </w:rPr>
        <w:t>Fonksiyonel Özellikler:</w:t>
      </w:r>
      <w:r w:rsidRPr="00997084">
        <w:rPr>
          <w:rFonts w:ascii="Century Gothic" w:eastAsia="Times New Roman" w:hAnsi="Century Gothic" w:cs="Times New Roman"/>
          <w:b/>
          <w:bCs/>
          <w:color w:val="0C1301"/>
          <w:sz w:val="21"/>
          <w:szCs w:val="21"/>
          <w:shd w:val="clear" w:color="auto" w:fill="FFFFFF"/>
          <w:lang w:eastAsia="tr-TR"/>
        </w:rPr>
        <w:br/>
      </w: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shd w:val="clear" w:color="auto" w:fill="FFFFFF"/>
          <w:lang w:eastAsia="tr-TR"/>
        </w:rPr>
        <w:t>E-mail/FTP/SMB/TWAIN/WSD/USB/WIA ye tarama</w:t>
      </w: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</w:p>
    <w:p w:rsidR="00997084" w:rsidRPr="00997084" w:rsidRDefault="00997084" w:rsidP="00997084">
      <w:pPr>
        <w:shd w:val="clear" w:color="auto" w:fill="FFFFFF"/>
        <w:spacing w:before="180" w:after="0" w:line="240" w:lineRule="auto"/>
        <w:jc w:val="center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997084">
        <w:rPr>
          <w:rFonts w:ascii="Century Gothic" w:eastAsia="Times New Roman" w:hAnsi="Century Gothic" w:cs="Times New Roman"/>
          <w:b/>
          <w:bCs/>
          <w:color w:val="0C1301"/>
          <w:sz w:val="48"/>
          <w:szCs w:val="48"/>
          <w:lang w:eastAsia="tr-TR"/>
        </w:rPr>
        <w:t xml:space="preserve">Fatih Projesi Kapsamında kullanılacak </w:t>
      </w:r>
      <w:proofErr w:type="spellStart"/>
      <w:r w:rsidRPr="00997084">
        <w:rPr>
          <w:rFonts w:ascii="Century Gothic" w:eastAsia="Times New Roman" w:hAnsi="Century Gothic" w:cs="Times New Roman"/>
          <w:b/>
          <w:bCs/>
          <w:color w:val="0C1301"/>
          <w:sz w:val="48"/>
          <w:szCs w:val="48"/>
          <w:lang w:eastAsia="tr-TR"/>
        </w:rPr>
        <w:t>Kyocera</w:t>
      </w:r>
      <w:proofErr w:type="spellEnd"/>
      <w:r w:rsidRPr="00997084">
        <w:rPr>
          <w:rFonts w:ascii="Century Gothic" w:eastAsia="Times New Roman" w:hAnsi="Century Gothic" w:cs="Times New Roman"/>
          <w:b/>
          <w:bCs/>
          <w:color w:val="0C1301"/>
          <w:sz w:val="48"/>
          <w:szCs w:val="48"/>
          <w:lang w:eastAsia="tr-TR"/>
        </w:rPr>
        <w:t xml:space="preserve"> FS-3040MFP+ Fotokopi/Yazıcı Makinesi</w:t>
      </w:r>
    </w:p>
    <w:p w:rsidR="00997084" w:rsidRPr="00997084" w:rsidRDefault="00997084" w:rsidP="00997084">
      <w:pPr>
        <w:shd w:val="clear" w:color="auto" w:fill="FFFFFF"/>
        <w:spacing w:before="180"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t> </w:t>
      </w:r>
    </w:p>
    <w:p w:rsidR="00997084" w:rsidRPr="00997084" w:rsidRDefault="00997084" w:rsidP="00997084">
      <w:pPr>
        <w:shd w:val="clear" w:color="auto" w:fill="FFFFFF"/>
        <w:spacing w:before="180" w:after="0" w:line="240" w:lineRule="auto"/>
        <w:jc w:val="center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997084">
        <w:rPr>
          <w:rFonts w:ascii="Century Gothic" w:eastAsia="Times New Roman" w:hAnsi="Century Gothic" w:cs="Times New Roman"/>
          <w:noProof/>
          <w:color w:val="0C1301"/>
          <w:sz w:val="21"/>
          <w:szCs w:val="21"/>
          <w:lang w:eastAsia="tr-TR"/>
        </w:rPr>
        <w:drawing>
          <wp:inline distT="0" distB="0" distL="0" distR="0" wp14:anchorId="282130E5" wp14:editId="1C5D9A0F">
            <wp:extent cx="3810000" cy="4333875"/>
            <wp:effectExtent l="0" t="0" r="0" b="9525"/>
            <wp:docPr id="2" name="Resim 2" descr="http://adana.meb.gov.tr/bt/dosya/yazici/yazici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ana.meb.gov.tr/bt/dosya/yazici/yazici_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84" w:rsidRPr="00997084" w:rsidRDefault="00997084" w:rsidP="00997084">
      <w:pPr>
        <w:shd w:val="clear" w:color="auto" w:fill="FFFFFF"/>
        <w:spacing w:before="180"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997084">
        <w:rPr>
          <w:rFonts w:ascii="Century Gothic" w:eastAsia="Times New Roman" w:hAnsi="Century Gothic" w:cs="Times New Roman"/>
          <w:b/>
          <w:bCs/>
          <w:color w:val="0C1301"/>
          <w:sz w:val="21"/>
          <w:szCs w:val="21"/>
          <w:lang w:eastAsia="tr-TR"/>
        </w:rPr>
        <w:t>Genel Özellikler:</w:t>
      </w:r>
    </w:p>
    <w:tbl>
      <w:tblPr>
        <w:tblW w:w="90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997084" w:rsidRPr="00997084" w:rsidTr="00997084">
        <w:tc>
          <w:tcPr>
            <w:tcW w:w="3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lastRenderedPageBreak/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Teknoloji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6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Lazer, S&amp;B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Tip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Masa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stü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Bask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ı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H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ı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zı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40 Sayfa/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dak</w:t>
            </w:r>
            <w:proofErr w:type="spellEnd"/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proofErr w:type="gram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Ka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ğı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t</w:t>
            </w:r>
            <w:proofErr w:type="gram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Kapasitesi 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500+100 Sayfa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Bellek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256 MB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Desteklenen </w:t>
            </w:r>
            <w:proofErr w:type="gram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Ka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ğı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t</w:t>
            </w:r>
            <w:proofErr w:type="gram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Ebatları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A4-A6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Maksimum </w:t>
            </w:r>
            <w:proofErr w:type="gram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Ka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ğı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t</w:t>
            </w:r>
            <w:proofErr w:type="gram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Kapasitesi 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2100 Sayfa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Dubleks 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Standart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</w:tbl>
    <w:p w:rsidR="00997084" w:rsidRPr="00997084" w:rsidRDefault="00997084" w:rsidP="0099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Century Gothic" w:eastAsia="Times New Roman" w:hAnsi="Century Gothic" w:cs="Times New Roman"/>
          <w:b/>
          <w:bCs/>
          <w:color w:val="0C1301"/>
          <w:sz w:val="21"/>
          <w:szCs w:val="21"/>
          <w:shd w:val="clear" w:color="auto" w:fill="FFFFFF"/>
          <w:lang w:eastAsia="tr-TR"/>
        </w:rPr>
        <w:t>Fotokopi Özellikleri:</w:t>
      </w:r>
    </w:p>
    <w:tbl>
      <w:tblPr>
        <w:tblW w:w="90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997084" w:rsidRPr="00997084" w:rsidTr="00997084">
        <w:tc>
          <w:tcPr>
            <w:tcW w:w="3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﻿Çö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z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n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rl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k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6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600x600 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dpi</w:t>
            </w:r>
            <w:proofErr w:type="spellEnd"/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S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rekli Kopyalama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1-999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Zoom</w:t>
            </w:r>
            <w:proofErr w:type="spell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Oranı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%25-400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</w:tbl>
    <w:p w:rsidR="00997084" w:rsidRPr="00997084" w:rsidRDefault="00997084" w:rsidP="0099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Century Gothic" w:eastAsia="Times New Roman" w:hAnsi="Century Gothic" w:cs="Times New Roman"/>
          <w:b/>
          <w:bCs/>
          <w:color w:val="0C1301"/>
          <w:sz w:val="21"/>
          <w:szCs w:val="21"/>
          <w:shd w:val="clear" w:color="auto" w:fill="FFFFFF"/>
          <w:lang w:eastAsia="tr-TR"/>
        </w:rPr>
        <w:t>Yazıcı Özellikleri:</w:t>
      </w:r>
    </w:p>
    <w:tbl>
      <w:tblPr>
        <w:tblW w:w="90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6747"/>
      </w:tblGrid>
      <w:tr w:rsidR="00997084" w:rsidRPr="00997084" w:rsidTr="00997084">
        <w:tc>
          <w:tcPr>
            <w:tcW w:w="3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﻿Çö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z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n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rl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k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6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1200x1200 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dpi</w:t>
            </w:r>
            <w:proofErr w:type="spellEnd"/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Em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lasyon</w:t>
            </w:r>
            <w:proofErr w:type="spellEnd"/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PCL 6, 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PostScript</w:t>
            </w:r>
            <w:proofErr w:type="spell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3, 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Lineprinter</w:t>
            </w:r>
            <w:proofErr w:type="spell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, IBM ProprinterX24E, 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Epson</w:t>
            </w:r>
            <w:proofErr w:type="spell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LQ-850, 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Diablo</w:t>
            </w:r>
            <w:proofErr w:type="spell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630, 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Prescribe</w:t>
            </w:r>
            <w:proofErr w:type="spell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, PDF Direk Baskı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Arabirim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USB </w:t>
            </w:r>
            <w:proofErr w:type="gram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2.0</w:t>
            </w:r>
            <w:proofErr w:type="gram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, USB Host, 10Base-T/100 Base-TX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</w:tbl>
    <w:p w:rsidR="00997084" w:rsidRPr="00997084" w:rsidRDefault="00997084" w:rsidP="0099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Century Gothic" w:eastAsia="Times New Roman" w:hAnsi="Century Gothic" w:cs="Times New Roman"/>
          <w:b/>
          <w:bCs/>
          <w:color w:val="0C1301"/>
          <w:sz w:val="21"/>
          <w:szCs w:val="21"/>
          <w:shd w:val="clear" w:color="auto" w:fill="FFFFFF"/>
          <w:lang w:eastAsia="tr-TR"/>
        </w:rPr>
        <w:t>Tarayıcı Özellikleri:</w:t>
      </w:r>
    </w:p>
    <w:tbl>
      <w:tblPr>
        <w:tblW w:w="90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997084" w:rsidRPr="00997084" w:rsidTr="00997084">
        <w:tc>
          <w:tcPr>
            <w:tcW w:w="3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﻿Çö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z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n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rl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ü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k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6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600, 400, 300, 200 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dpi</w:t>
            </w:r>
            <w:proofErr w:type="spellEnd"/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Dosya Tipleri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TIFF, PDF, JPEG, XPS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Tarama H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ı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z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ı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 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35/25 imaj/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dak</w:t>
            </w:r>
            <w:proofErr w:type="spell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(S&amp;B/Renkli) 300 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dpi</w:t>
            </w:r>
            <w:proofErr w:type="spell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, A4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</w:tbl>
    <w:p w:rsidR="00997084" w:rsidRPr="00997084" w:rsidRDefault="00997084" w:rsidP="0099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Century Gothic" w:eastAsia="Times New Roman" w:hAnsi="Century Gothic" w:cs="Times New Roman"/>
          <w:b/>
          <w:bCs/>
          <w:color w:val="0C1301"/>
          <w:sz w:val="21"/>
          <w:szCs w:val="21"/>
          <w:shd w:val="clear" w:color="auto" w:fill="FFFFFF"/>
          <w:lang w:eastAsia="tr-TR"/>
        </w:rPr>
        <w:t>Fonksiyonel Özellikleri:</w:t>
      </w: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shd w:val="clear" w:color="auto" w:fill="FFFFFF"/>
          <w:lang w:eastAsia="tr-TR"/>
        </w:rPr>
        <w:t>E-mail/FTP/SMB/TWAIN/WSD/USB ye tarama</w:t>
      </w: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</w:p>
    <w:p w:rsidR="00997084" w:rsidRPr="00997084" w:rsidRDefault="00997084" w:rsidP="00997084">
      <w:pPr>
        <w:shd w:val="clear" w:color="auto" w:fill="FFFFFF"/>
        <w:spacing w:before="180"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t> </w:t>
      </w:r>
    </w:p>
    <w:p w:rsidR="00997084" w:rsidRPr="00997084" w:rsidRDefault="00997084" w:rsidP="00997084">
      <w:pPr>
        <w:shd w:val="clear" w:color="auto" w:fill="FFFFFF"/>
        <w:spacing w:before="180" w:after="0" w:line="240" w:lineRule="auto"/>
        <w:jc w:val="center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997084">
        <w:rPr>
          <w:rFonts w:ascii="Century Gothic" w:eastAsia="Times New Roman" w:hAnsi="Century Gothic" w:cs="Times New Roman"/>
          <w:b/>
          <w:bCs/>
          <w:color w:val="0C1301"/>
          <w:sz w:val="48"/>
          <w:szCs w:val="48"/>
          <w:lang w:eastAsia="tr-TR"/>
        </w:rPr>
        <w:t xml:space="preserve">Fatih Projesi Kapsamındaki Fotokopilerde Kullanılacak </w:t>
      </w:r>
      <w:proofErr w:type="spellStart"/>
      <w:r w:rsidRPr="00997084">
        <w:rPr>
          <w:rFonts w:ascii="Century Gothic" w:eastAsia="Times New Roman" w:hAnsi="Century Gothic" w:cs="Times New Roman"/>
          <w:b/>
          <w:bCs/>
          <w:color w:val="0C1301"/>
          <w:sz w:val="48"/>
          <w:szCs w:val="48"/>
          <w:lang w:eastAsia="tr-TR"/>
        </w:rPr>
        <w:t>Kyocera</w:t>
      </w:r>
      <w:proofErr w:type="spellEnd"/>
      <w:r w:rsidRPr="00997084">
        <w:rPr>
          <w:rFonts w:ascii="Century Gothic" w:eastAsia="Times New Roman" w:hAnsi="Century Gothic" w:cs="Times New Roman"/>
          <w:b/>
          <w:bCs/>
          <w:color w:val="0C1301"/>
          <w:sz w:val="48"/>
          <w:szCs w:val="48"/>
          <w:lang w:eastAsia="tr-TR"/>
        </w:rPr>
        <w:t xml:space="preserve"> TK-350 Fotokopi Toneri</w:t>
      </w:r>
    </w:p>
    <w:p w:rsidR="00997084" w:rsidRPr="00997084" w:rsidRDefault="00997084" w:rsidP="0099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71232F53" wp14:editId="6DDB7497">
            <wp:extent cx="6667500" cy="2524125"/>
            <wp:effectExtent l="0" t="0" r="0" b="9525"/>
            <wp:docPr id="3" name="Resim 3" descr="http://adana.meb.gov.tr/bt/dosya/yazici/to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ana.meb.gov.tr/bt/dosya/yazici/toner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</w:p>
    <w:p w:rsidR="00997084" w:rsidRPr="00997084" w:rsidRDefault="00997084" w:rsidP="00997084">
      <w:pPr>
        <w:shd w:val="clear" w:color="auto" w:fill="FFFFFF"/>
        <w:spacing w:before="180"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997084">
        <w:rPr>
          <w:rFonts w:ascii="Century Gothic" w:eastAsia="Times New Roman" w:hAnsi="Century Gothic" w:cs="Times New Roman"/>
          <w:b/>
          <w:bCs/>
          <w:color w:val="0C1301"/>
          <w:sz w:val="21"/>
          <w:szCs w:val="21"/>
          <w:lang w:eastAsia="tr-TR"/>
        </w:rPr>
        <w:t>Orijinal Black ( Siyah ):</w:t>
      </w:r>
    </w:p>
    <w:tbl>
      <w:tblPr>
        <w:tblW w:w="90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997084" w:rsidRPr="00997084" w:rsidTr="00997084">
        <w:tc>
          <w:tcPr>
            <w:tcW w:w="3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Toner Renk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6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Siyah (Black) 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Bask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ı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Kapasitesi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15.000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 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Sayfa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Uyumlu Makine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Kyocera</w:t>
            </w:r>
            <w:proofErr w:type="spell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A4 FS-3040MFP+</w:t>
            </w:r>
          </w:p>
        </w:tc>
      </w:tr>
    </w:tbl>
    <w:p w:rsidR="00997084" w:rsidRPr="00997084" w:rsidRDefault="00997084" w:rsidP="00997084">
      <w:pPr>
        <w:shd w:val="clear" w:color="auto" w:fill="FFFFFF"/>
        <w:spacing w:before="180"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t> </w:t>
      </w:r>
    </w:p>
    <w:p w:rsidR="00997084" w:rsidRPr="00997084" w:rsidRDefault="00997084" w:rsidP="00997084">
      <w:pPr>
        <w:shd w:val="clear" w:color="auto" w:fill="FFFFFF"/>
        <w:spacing w:before="180" w:after="0" w:line="240" w:lineRule="auto"/>
        <w:jc w:val="center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997084">
        <w:rPr>
          <w:rFonts w:ascii="Century Gothic" w:eastAsia="Times New Roman" w:hAnsi="Century Gothic" w:cs="Times New Roman"/>
          <w:b/>
          <w:bCs/>
          <w:color w:val="0C1301"/>
          <w:sz w:val="48"/>
          <w:szCs w:val="48"/>
          <w:lang w:eastAsia="tr-TR"/>
        </w:rPr>
        <w:t xml:space="preserve">Fatih Projesi Kapsamındaki Fotokopilerde Kullanılacak </w:t>
      </w:r>
      <w:proofErr w:type="spellStart"/>
      <w:r w:rsidRPr="00997084">
        <w:rPr>
          <w:rFonts w:ascii="Century Gothic" w:eastAsia="Times New Roman" w:hAnsi="Century Gothic" w:cs="Times New Roman"/>
          <w:b/>
          <w:bCs/>
          <w:color w:val="0C1301"/>
          <w:sz w:val="48"/>
          <w:szCs w:val="48"/>
          <w:lang w:eastAsia="tr-TR"/>
        </w:rPr>
        <w:t>Kyocera</w:t>
      </w:r>
      <w:proofErr w:type="spellEnd"/>
      <w:r w:rsidRPr="00997084">
        <w:rPr>
          <w:rFonts w:ascii="Century Gothic" w:eastAsia="Times New Roman" w:hAnsi="Century Gothic" w:cs="Times New Roman"/>
          <w:b/>
          <w:bCs/>
          <w:color w:val="0C1301"/>
          <w:sz w:val="48"/>
          <w:szCs w:val="48"/>
          <w:lang w:eastAsia="tr-TR"/>
        </w:rPr>
        <w:t xml:space="preserve"> TK-475 Fotokopi Toneri</w:t>
      </w:r>
    </w:p>
    <w:p w:rsidR="00997084" w:rsidRPr="00997084" w:rsidRDefault="00997084" w:rsidP="0099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5C58AD8A" wp14:editId="51067068">
            <wp:extent cx="6667500" cy="3810000"/>
            <wp:effectExtent l="0" t="0" r="0" b="0"/>
            <wp:docPr id="4" name="Resim 4" descr="http://adana.meb.gov.tr/bt/dosya/yazici/to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ana.meb.gov.tr/bt/dosya/yazici/tone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</w:p>
    <w:p w:rsidR="00997084" w:rsidRPr="00997084" w:rsidRDefault="00997084" w:rsidP="00997084">
      <w:pPr>
        <w:shd w:val="clear" w:color="auto" w:fill="FFFFFF"/>
        <w:spacing w:before="180"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97084">
        <w:rPr>
          <w:rFonts w:ascii="Century Gothic" w:eastAsia="Times New Roman" w:hAnsi="Century Gothic" w:cs="Times New Roman"/>
          <w:b/>
          <w:bCs/>
          <w:color w:val="0C1301"/>
          <w:sz w:val="21"/>
          <w:szCs w:val="21"/>
          <w:lang w:eastAsia="tr-TR"/>
        </w:rPr>
        <w:t>Orijinal Black ( Siyah ):</w:t>
      </w:r>
    </w:p>
    <w:tbl>
      <w:tblPr>
        <w:tblW w:w="90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997084" w:rsidRPr="00997084" w:rsidTr="00997084">
        <w:tc>
          <w:tcPr>
            <w:tcW w:w="3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Toner Renk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60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Siyah (Black) 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Bask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ı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Kapasitesi 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15.000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 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Sayfa</w:t>
            </w:r>
          </w:p>
        </w:tc>
      </w:tr>
      <w:tr w:rsidR="00997084" w:rsidRPr="00997084" w:rsidTr="00997084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Uyumlu Makine</w:t>
            </w: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7084" w:rsidRPr="00997084" w:rsidRDefault="00997084" w:rsidP="00997084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997084">
              <w:rPr>
                <w:rFonts w:ascii="Century Gothic" w:eastAsia="Times New Roman" w:hAnsi="Century Gothic" w:cs="Century Gothic"/>
                <w:color w:val="0C1301"/>
                <w:sz w:val="21"/>
                <w:szCs w:val="21"/>
                <w:lang w:eastAsia="tr-TR"/>
              </w:rPr>
              <w:t>﻿</w:t>
            </w:r>
            <w:proofErr w:type="spellStart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>Kyocera</w:t>
            </w:r>
            <w:proofErr w:type="spellEnd"/>
            <w:r w:rsidRPr="00997084"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  <w:t xml:space="preserve"> A3 FS-6530MFP </w:t>
            </w:r>
          </w:p>
        </w:tc>
      </w:tr>
    </w:tbl>
    <w:p w:rsidR="00997084" w:rsidRPr="00997084" w:rsidRDefault="00997084" w:rsidP="00997084">
      <w:pPr>
        <w:shd w:val="clear" w:color="auto" w:fill="FFFFFF"/>
        <w:spacing w:before="180" w:after="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997084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t> </w:t>
      </w:r>
      <w:bookmarkStart w:id="0" w:name="_GoBack"/>
      <w:bookmarkEnd w:id="0"/>
    </w:p>
    <w:sectPr w:rsidR="00997084" w:rsidRPr="0099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1E"/>
    <w:rsid w:val="001B5072"/>
    <w:rsid w:val="00230F1E"/>
    <w:rsid w:val="00997084"/>
    <w:rsid w:val="00E2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5</cp:revision>
  <dcterms:created xsi:type="dcterms:W3CDTF">2015-02-18T07:37:00Z</dcterms:created>
  <dcterms:modified xsi:type="dcterms:W3CDTF">2015-02-18T07:39:00Z</dcterms:modified>
</cp:coreProperties>
</file>